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7" w:type="dxa"/>
        <w:tblLook w:val="01E0"/>
      </w:tblPr>
      <w:tblGrid>
        <w:gridCol w:w="4869"/>
        <w:gridCol w:w="5098"/>
      </w:tblGrid>
      <w:tr w:rsidR="000200F2" w:rsidRPr="00595FEC" w:rsidTr="00E51ED1">
        <w:tc>
          <w:tcPr>
            <w:tcW w:w="4869" w:type="dxa"/>
          </w:tcPr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>СОГЛАСОВАНО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>департамента</w:t>
            </w:r>
            <w:r w:rsidRPr="00595FEC">
              <w:rPr>
                <w:sz w:val="24"/>
                <w:szCs w:val="24"/>
              </w:rPr>
              <w:t xml:space="preserve"> образования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администрации  города Кирова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__________________________В.Л.Кодачигов</w:t>
            </w:r>
          </w:p>
          <w:p w:rsidR="000200F2" w:rsidRPr="00595FEC" w:rsidRDefault="000200F2" w:rsidP="000200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«____»________________________ 201</w:t>
            </w:r>
            <w:r>
              <w:rPr>
                <w:sz w:val="24"/>
                <w:szCs w:val="24"/>
              </w:rPr>
              <w:t>4</w:t>
            </w:r>
            <w:r w:rsidRPr="00595FE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>УТВЕРЖДЕНО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 xml:space="preserve">приказом № </w:t>
            </w:r>
            <w:r>
              <w:rPr>
                <w:b/>
                <w:sz w:val="24"/>
                <w:szCs w:val="24"/>
              </w:rPr>
              <w:t>2-</w:t>
            </w:r>
            <w:r w:rsidR="00A2079F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95FEC">
              <w:rPr>
                <w:b/>
                <w:sz w:val="24"/>
                <w:szCs w:val="24"/>
              </w:rPr>
              <w:t xml:space="preserve">от </w:t>
            </w:r>
            <w:r>
              <w:rPr>
                <w:b/>
                <w:sz w:val="24"/>
                <w:szCs w:val="24"/>
              </w:rPr>
              <w:t>28.01.2014г.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>МБОУ «СОШ с УИОП</w:t>
            </w:r>
            <w:r w:rsidRPr="00595FEC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Pr="00595FE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» города Кирова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________________________Н.М.Блинова</w:t>
            </w:r>
          </w:p>
        </w:tc>
      </w:tr>
      <w:tr w:rsidR="000200F2" w:rsidRPr="00595FEC" w:rsidTr="00E51ED1">
        <w:tc>
          <w:tcPr>
            <w:tcW w:w="4869" w:type="dxa"/>
          </w:tcPr>
          <w:p w:rsidR="000200F2" w:rsidRDefault="000200F2" w:rsidP="00E51ED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200F2" w:rsidRDefault="000200F2" w:rsidP="00E51ED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95FEC">
              <w:rPr>
                <w:b/>
                <w:sz w:val="24"/>
                <w:szCs w:val="24"/>
              </w:rPr>
              <w:t>СОГЛАСОВАНО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Председатель профсоюзного комитета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с УИОП</w:t>
            </w:r>
            <w:r w:rsidRPr="00595FEC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Pr="00595FE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» города Кирова</w:t>
            </w:r>
          </w:p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_________________________ Г.В.Шевелева</w:t>
            </w:r>
          </w:p>
          <w:p w:rsidR="000200F2" w:rsidRPr="00595FEC" w:rsidRDefault="000200F2" w:rsidP="000200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5FEC">
              <w:rPr>
                <w:sz w:val="24"/>
                <w:szCs w:val="24"/>
              </w:rPr>
              <w:t>«____»________________________ 201</w:t>
            </w:r>
            <w:r>
              <w:rPr>
                <w:sz w:val="24"/>
                <w:szCs w:val="24"/>
              </w:rPr>
              <w:t>4</w:t>
            </w:r>
            <w:r w:rsidRPr="00595FE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0200F2" w:rsidRPr="00595FEC" w:rsidRDefault="000200F2" w:rsidP="00E51E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0200F2" w:rsidRDefault="000200F2" w:rsidP="000200F2">
      <w:pPr>
        <w:ind w:firstLine="709"/>
        <w:jc w:val="center"/>
        <w:rPr>
          <w:b/>
          <w:sz w:val="28"/>
          <w:szCs w:val="28"/>
        </w:rPr>
      </w:pPr>
    </w:p>
    <w:p w:rsidR="000200F2" w:rsidRDefault="000200F2" w:rsidP="000200F2">
      <w:pPr>
        <w:ind w:firstLine="709"/>
        <w:jc w:val="center"/>
        <w:rPr>
          <w:b/>
          <w:sz w:val="24"/>
          <w:szCs w:val="24"/>
        </w:rPr>
      </w:pPr>
      <w:r w:rsidRPr="0092644F">
        <w:rPr>
          <w:b/>
          <w:sz w:val="24"/>
          <w:szCs w:val="24"/>
        </w:rPr>
        <w:t xml:space="preserve">Изменения в Положении об оплате труда </w:t>
      </w:r>
      <w:r>
        <w:rPr>
          <w:b/>
          <w:sz w:val="24"/>
          <w:szCs w:val="24"/>
        </w:rPr>
        <w:t>работников муниципального бюджетного общеобразовательного учреждения «Средняя общеобразовательная школа с углубленным изучением отдельных предметов № 58» города Кирова</w:t>
      </w:r>
    </w:p>
    <w:p w:rsidR="000200F2" w:rsidRDefault="000200F2" w:rsidP="000200F2">
      <w:pPr>
        <w:shd w:val="clear" w:color="auto" w:fill="FFFFFF"/>
        <w:ind w:firstLine="709"/>
        <w:jc w:val="both"/>
      </w:pPr>
    </w:p>
    <w:p w:rsidR="000200F2" w:rsidRDefault="000200F2" w:rsidP="000200F2">
      <w:pPr>
        <w:shd w:val="clear" w:color="auto" w:fill="FFFFFF"/>
        <w:ind w:firstLine="709"/>
        <w:jc w:val="both"/>
        <w:rPr>
          <w:sz w:val="24"/>
          <w:szCs w:val="24"/>
        </w:rPr>
      </w:pPr>
      <w:r w:rsidRPr="007D52B2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п</w:t>
      </w:r>
      <w:r w:rsidRPr="007D52B2">
        <w:rPr>
          <w:sz w:val="24"/>
          <w:szCs w:val="24"/>
        </w:rPr>
        <w:t xml:space="preserve">остановления </w:t>
      </w:r>
      <w:r>
        <w:rPr>
          <w:sz w:val="24"/>
          <w:szCs w:val="24"/>
        </w:rPr>
        <w:t xml:space="preserve">администрации города Кирова </w:t>
      </w:r>
      <w:r w:rsidRPr="007D52B2">
        <w:rPr>
          <w:sz w:val="24"/>
          <w:szCs w:val="24"/>
        </w:rPr>
        <w:t>от 2</w:t>
      </w:r>
      <w:r>
        <w:rPr>
          <w:sz w:val="24"/>
          <w:szCs w:val="24"/>
        </w:rPr>
        <w:t>7</w:t>
      </w:r>
      <w:r w:rsidRPr="007D52B2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7D52B2">
        <w:rPr>
          <w:sz w:val="24"/>
          <w:szCs w:val="24"/>
        </w:rPr>
        <w:t>.201</w:t>
      </w:r>
      <w:r>
        <w:rPr>
          <w:sz w:val="24"/>
          <w:szCs w:val="24"/>
        </w:rPr>
        <w:t>4</w:t>
      </w:r>
      <w:r w:rsidRPr="007D52B2">
        <w:rPr>
          <w:sz w:val="24"/>
          <w:szCs w:val="24"/>
        </w:rPr>
        <w:t xml:space="preserve"> № </w:t>
      </w:r>
      <w:r>
        <w:rPr>
          <w:sz w:val="24"/>
          <w:szCs w:val="24"/>
        </w:rPr>
        <w:t>269</w:t>
      </w:r>
      <w:r w:rsidRPr="007D52B2">
        <w:rPr>
          <w:sz w:val="24"/>
          <w:szCs w:val="24"/>
        </w:rPr>
        <w:t>-П «О внесении изменений в постановление администрации города Кирова от 26.03.2012 № 1015-П»</w:t>
      </w:r>
      <w:r>
        <w:rPr>
          <w:sz w:val="24"/>
          <w:szCs w:val="24"/>
        </w:rPr>
        <w:t>:</w:t>
      </w:r>
    </w:p>
    <w:p w:rsidR="000200F2" w:rsidRPr="000200F2" w:rsidRDefault="000200F2" w:rsidP="000200F2">
      <w:pPr>
        <w:pStyle w:val="a3"/>
        <w:numPr>
          <w:ilvl w:val="0"/>
          <w:numId w:val="1"/>
        </w:numPr>
        <w:shd w:val="clear" w:color="auto" w:fill="FFFFFF"/>
        <w:tabs>
          <w:tab w:val="clear" w:pos="1080"/>
          <w:tab w:val="num" w:pos="0"/>
          <w:tab w:val="left" w:pos="993"/>
        </w:tabs>
        <w:ind w:left="0" w:firstLine="720"/>
        <w:jc w:val="both"/>
        <w:rPr>
          <w:sz w:val="24"/>
          <w:szCs w:val="24"/>
        </w:rPr>
      </w:pPr>
      <w:r w:rsidRPr="000200F2">
        <w:rPr>
          <w:sz w:val="24"/>
          <w:szCs w:val="24"/>
        </w:rPr>
        <w:t xml:space="preserve">Подраздел 3.1 раздела 3 «Порядок и условия оплаты труда работников, занимающих должности работников образования» изложить в следующей редакции: </w:t>
      </w:r>
    </w:p>
    <w:p w:rsidR="000200F2" w:rsidRPr="000200F2" w:rsidRDefault="000200F2" w:rsidP="000200F2">
      <w:pPr>
        <w:pStyle w:val="a3"/>
        <w:tabs>
          <w:tab w:val="num" w:pos="0"/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sz w:val="24"/>
          <w:szCs w:val="24"/>
        </w:rPr>
      </w:pPr>
      <w:r w:rsidRPr="000200F2">
        <w:rPr>
          <w:sz w:val="24"/>
          <w:szCs w:val="24"/>
        </w:rPr>
        <w:t xml:space="preserve">«3.1. Минимальные размеры окладов (должностных окладов), ставок заработной платы устанавливаются на основе отнесения занимаемых ими должностей служащих к </w:t>
      </w:r>
      <w:hyperlink r:id="rId7" w:history="1">
        <w:r w:rsidRPr="000200F2">
          <w:rPr>
            <w:sz w:val="24"/>
            <w:szCs w:val="24"/>
          </w:rPr>
          <w:t>ПКГ</w:t>
        </w:r>
      </w:hyperlink>
      <w:r w:rsidRPr="000200F2">
        <w:rPr>
          <w:sz w:val="24"/>
          <w:szCs w:val="24"/>
        </w:rPr>
        <w:t>, утвержденным приказом Министерства здравоохранения и социального развития Российской Федерации от 05.05.2008 г. № 216н «Об утверждении профессиональных квалификационных групп должностей работников образования»: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99"/>
        <w:gridCol w:w="1196"/>
      </w:tblGrid>
      <w:tr w:rsidR="000200F2" w:rsidRPr="00854909" w:rsidTr="000200F2">
        <w:trPr>
          <w:trHeight w:val="345"/>
        </w:trPr>
        <w:tc>
          <w:tcPr>
            <w:tcW w:w="4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0F2" w:rsidRPr="00854909" w:rsidRDefault="000200F2" w:rsidP="00E51E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4909">
              <w:rPr>
                <w:rFonts w:ascii="Times New Roman" w:hAnsi="Times New Roman" w:cs="Times New Roman"/>
                <w:sz w:val="24"/>
                <w:szCs w:val="24"/>
              </w:rPr>
              <w:t xml:space="preserve">ПКГ должностей педагогических работников:                   </w:t>
            </w:r>
            <w:r w:rsidRPr="00854909">
              <w:rPr>
                <w:rFonts w:ascii="Times New Roman" w:hAnsi="Times New Roman" w:cs="Times New Roman"/>
                <w:sz w:val="24"/>
                <w:szCs w:val="24"/>
              </w:rPr>
              <w:br/>
              <w:t>1 квалификационный уровень: инструктор по физической культуре,  музыкальный  руководитель,  старший вожатый;</w:t>
            </w:r>
            <w:r w:rsidRPr="00D773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 квалификационный уровень: концертмейстер, педагог    дополнительного образования, педагог-организатор, социальный педагог;         </w:t>
            </w:r>
            <w:r w:rsidRPr="00D773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 квалификационный уровень: воспитатель, методист, педагог-психолог;  </w:t>
            </w:r>
            <w:r w:rsidRPr="00D7731C">
              <w:rPr>
                <w:rFonts w:ascii="Times New Roman" w:hAnsi="Times New Roman" w:cs="Times New Roman"/>
                <w:sz w:val="24"/>
                <w:szCs w:val="24"/>
              </w:rPr>
              <w:br/>
              <w:t>4 квалификационный уровень: преподаватель - организатор основ безопасности жизнедеятельности, учитель, учитель-логопед (логопед), тьютор.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0F2" w:rsidRPr="00854909" w:rsidRDefault="000200F2" w:rsidP="00E51E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6306 </w:t>
            </w:r>
            <w:r w:rsidRPr="0085490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0200F2" w:rsidRPr="000200F2" w:rsidRDefault="00131401" w:rsidP="00131401">
      <w:pPr>
        <w:pStyle w:val="a3"/>
        <w:numPr>
          <w:ilvl w:val="0"/>
          <w:numId w:val="1"/>
        </w:numPr>
        <w:shd w:val="clear" w:color="auto" w:fill="FFFFFF"/>
        <w:tabs>
          <w:tab w:val="clear" w:pos="1080"/>
          <w:tab w:val="num" w:pos="851"/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Раздел 9 «Условия оплаты труда руководителя учреждения, его заместителей, главного бухгалтера исключить.</w:t>
      </w:r>
    </w:p>
    <w:p w:rsidR="000200F2" w:rsidRPr="00854909" w:rsidRDefault="00131401" w:rsidP="000200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200F2">
        <w:rPr>
          <w:sz w:val="24"/>
          <w:szCs w:val="24"/>
        </w:rPr>
        <w:t xml:space="preserve">. Данные изменения распространяются </w:t>
      </w:r>
      <w:r w:rsidR="00D609FC">
        <w:rPr>
          <w:sz w:val="24"/>
          <w:szCs w:val="24"/>
        </w:rPr>
        <w:t xml:space="preserve">по подпункту 1 </w:t>
      </w:r>
      <w:r w:rsidR="000200F2">
        <w:rPr>
          <w:sz w:val="24"/>
          <w:szCs w:val="24"/>
        </w:rPr>
        <w:t xml:space="preserve">на правоотношения, возникшие с 01 </w:t>
      </w:r>
      <w:r>
        <w:rPr>
          <w:sz w:val="24"/>
          <w:szCs w:val="24"/>
        </w:rPr>
        <w:t>ян</w:t>
      </w:r>
      <w:r w:rsidR="007B5EBA">
        <w:rPr>
          <w:sz w:val="24"/>
          <w:szCs w:val="24"/>
        </w:rPr>
        <w:t>ва</w:t>
      </w:r>
      <w:r w:rsidR="000200F2">
        <w:rPr>
          <w:sz w:val="24"/>
          <w:szCs w:val="24"/>
        </w:rPr>
        <w:t>ря 2013 года</w:t>
      </w:r>
      <w:r w:rsidR="00D609FC">
        <w:rPr>
          <w:sz w:val="24"/>
          <w:szCs w:val="24"/>
        </w:rPr>
        <w:t xml:space="preserve">, по подпункту 2 на правоотношения, возникшие со дня следующего за днем официального опубликования постановления администрации города Кирова </w:t>
      </w:r>
      <w:r w:rsidR="00D609FC" w:rsidRPr="007D52B2">
        <w:rPr>
          <w:sz w:val="24"/>
          <w:szCs w:val="24"/>
        </w:rPr>
        <w:t>от 2</w:t>
      </w:r>
      <w:r w:rsidR="00D609FC">
        <w:rPr>
          <w:sz w:val="24"/>
          <w:szCs w:val="24"/>
        </w:rPr>
        <w:t>7</w:t>
      </w:r>
      <w:r w:rsidR="00D609FC" w:rsidRPr="007D52B2">
        <w:rPr>
          <w:sz w:val="24"/>
          <w:szCs w:val="24"/>
        </w:rPr>
        <w:t>.</w:t>
      </w:r>
      <w:r w:rsidR="00D609FC">
        <w:rPr>
          <w:sz w:val="24"/>
          <w:szCs w:val="24"/>
        </w:rPr>
        <w:t>01</w:t>
      </w:r>
      <w:r w:rsidR="00D609FC" w:rsidRPr="007D52B2">
        <w:rPr>
          <w:sz w:val="24"/>
          <w:szCs w:val="24"/>
        </w:rPr>
        <w:t>.201</w:t>
      </w:r>
      <w:r w:rsidR="00D609FC">
        <w:rPr>
          <w:sz w:val="24"/>
          <w:szCs w:val="24"/>
        </w:rPr>
        <w:t>4</w:t>
      </w:r>
      <w:r w:rsidR="00D609FC" w:rsidRPr="007D52B2">
        <w:rPr>
          <w:sz w:val="24"/>
          <w:szCs w:val="24"/>
        </w:rPr>
        <w:t xml:space="preserve"> № </w:t>
      </w:r>
      <w:r w:rsidR="00D609FC">
        <w:rPr>
          <w:sz w:val="24"/>
          <w:szCs w:val="24"/>
        </w:rPr>
        <w:t>269</w:t>
      </w:r>
      <w:r w:rsidR="00D609FC" w:rsidRPr="007D52B2">
        <w:rPr>
          <w:sz w:val="24"/>
          <w:szCs w:val="24"/>
        </w:rPr>
        <w:t>-П «О внесении изменений в постановление администрации города Кирова от 26.03.2012 № 1015-П»</w:t>
      </w:r>
      <w:r w:rsidR="000200F2">
        <w:rPr>
          <w:sz w:val="24"/>
          <w:szCs w:val="24"/>
        </w:rPr>
        <w:t xml:space="preserve">. </w:t>
      </w:r>
    </w:p>
    <w:p w:rsidR="00C550A4" w:rsidRDefault="00C550A4"/>
    <w:sectPr w:rsidR="00C550A4" w:rsidSect="00C550A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8A8" w:rsidRDefault="00DB68A8" w:rsidP="00A2079F">
      <w:r>
        <w:separator/>
      </w:r>
    </w:p>
  </w:endnote>
  <w:endnote w:type="continuationSeparator" w:id="1">
    <w:p w:rsidR="00DB68A8" w:rsidRDefault="00DB68A8" w:rsidP="00A20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66938"/>
      <w:docPartObj>
        <w:docPartGallery w:val="Page Numbers (Bottom of Page)"/>
        <w:docPartUnique/>
      </w:docPartObj>
    </w:sdtPr>
    <w:sdtContent>
      <w:p w:rsidR="00A2079F" w:rsidRDefault="00A2079F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2079F" w:rsidRDefault="00A207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8A8" w:rsidRDefault="00DB68A8" w:rsidP="00A2079F">
      <w:r>
        <w:separator/>
      </w:r>
    </w:p>
  </w:footnote>
  <w:footnote w:type="continuationSeparator" w:id="1">
    <w:p w:rsidR="00DB68A8" w:rsidRDefault="00DB68A8" w:rsidP="00A20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8A8"/>
    <w:multiLevelType w:val="hybridMultilevel"/>
    <w:tmpl w:val="634CD6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6C005A"/>
    <w:multiLevelType w:val="singleLevel"/>
    <w:tmpl w:val="06100BDA"/>
    <w:lvl w:ilvl="0">
      <w:start w:val="1"/>
      <w:numFmt w:val="decimal"/>
      <w:lvlText w:val="%1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abstractNum w:abstractNumId="2">
    <w:nsid w:val="16F604EA"/>
    <w:multiLevelType w:val="singleLevel"/>
    <w:tmpl w:val="5BAEB44E"/>
    <w:lvl w:ilvl="0">
      <w:start w:val="1"/>
      <w:numFmt w:val="decimal"/>
      <w:lvlText w:val="%1"/>
      <w:legacy w:legacy="1" w:legacySpace="0" w:legacyIndent="125"/>
      <w:lvlJc w:val="left"/>
      <w:rPr>
        <w:rFonts w:ascii="Times New Roman" w:hAnsi="Times New Roman" w:cs="Times New Roman" w:hint="default"/>
      </w:rPr>
    </w:lvl>
  </w:abstractNum>
  <w:abstractNum w:abstractNumId="3">
    <w:nsid w:val="357E581C"/>
    <w:multiLevelType w:val="singleLevel"/>
    <w:tmpl w:val="06100BDA"/>
    <w:lvl w:ilvl="0">
      <w:start w:val="1"/>
      <w:numFmt w:val="decimal"/>
      <w:lvlText w:val="%1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0F2"/>
    <w:rsid w:val="000200F2"/>
    <w:rsid w:val="000732B2"/>
    <w:rsid w:val="000949F1"/>
    <w:rsid w:val="000A642C"/>
    <w:rsid w:val="00101139"/>
    <w:rsid w:val="00131401"/>
    <w:rsid w:val="00174156"/>
    <w:rsid w:val="00186F85"/>
    <w:rsid w:val="00196805"/>
    <w:rsid w:val="00197B8A"/>
    <w:rsid w:val="002C5AA8"/>
    <w:rsid w:val="002D51E6"/>
    <w:rsid w:val="003252B0"/>
    <w:rsid w:val="003A14A1"/>
    <w:rsid w:val="00407807"/>
    <w:rsid w:val="004363D8"/>
    <w:rsid w:val="00462B9E"/>
    <w:rsid w:val="0049151C"/>
    <w:rsid w:val="00505639"/>
    <w:rsid w:val="00540D42"/>
    <w:rsid w:val="006D74D5"/>
    <w:rsid w:val="006E04A1"/>
    <w:rsid w:val="006F7A67"/>
    <w:rsid w:val="007A5A04"/>
    <w:rsid w:val="007B5EBA"/>
    <w:rsid w:val="007C32D5"/>
    <w:rsid w:val="007D410F"/>
    <w:rsid w:val="00821A77"/>
    <w:rsid w:val="009B0B2C"/>
    <w:rsid w:val="009F7396"/>
    <w:rsid w:val="00A143B1"/>
    <w:rsid w:val="00A2079F"/>
    <w:rsid w:val="00A5525F"/>
    <w:rsid w:val="00A95632"/>
    <w:rsid w:val="00B24899"/>
    <w:rsid w:val="00BF556F"/>
    <w:rsid w:val="00C16CAF"/>
    <w:rsid w:val="00C20C81"/>
    <w:rsid w:val="00C46422"/>
    <w:rsid w:val="00C46827"/>
    <w:rsid w:val="00C550A4"/>
    <w:rsid w:val="00C87064"/>
    <w:rsid w:val="00CB491E"/>
    <w:rsid w:val="00CB5F46"/>
    <w:rsid w:val="00D04F92"/>
    <w:rsid w:val="00D609FC"/>
    <w:rsid w:val="00D60A46"/>
    <w:rsid w:val="00DB68A8"/>
    <w:rsid w:val="00DF0CDE"/>
    <w:rsid w:val="00E25D35"/>
    <w:rsid w:val="00E40B29"/>
    <w:rsid w:val="00E44E65"/>
    <w:rsid w:val="00E61871"/>
    <w:rsid w:val="00E62E38"/>
    <w:rsid w:val="00E73395"/>
    <w:rsid w:val="00E907E0"/>
    <w:rsid w:val="00E9737B"/>
    <w:rsid w:val="00EB3AFF"/>
    <w:rsid w:val="00F8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0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200F2"/>
    <w:pPr>
      <w:ind w:left="720"/>
      <w:contextualSpacing/>
    </w:pPr>
  </w:style>
  <w:style w:type="paragraph" w:customStyle="1" w:styleId="ConsPlusCell">
    <w:name w:val="ConsPlusCell"/>
    <w:rsid w:val="000200F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207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07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207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07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77143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2014-01-29T12:55:00Z</cp:lastPrinted>
  <dcterms:created xsi:type="dcterms:W3CDTF">2014-01-29T08:33:00Z</dcterms:created>
  <dcterms:modified xsi:type="dcterms:W3CDTF">2014-01-29T13:00:00Z</dcterms:modified>
</cp:coreProperties>
</file>